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FF6" w:rsidRDefault="00355FF6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5FF6" w:rsidRDefault="00355FF6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55FF6" w:rsidRDefault="00355FF6" w:rsidP="005006EE">
      <w:pPr>
        <w:pStyle w:val="a3"/>
        <w:numPr>
          <w:ilvl w:val="0"/>
          <w:numId w:val="1"/>
        </w:numPr>
        <w:ind w:lef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FF6">
        <w:rPr>
          <w:rFonts w:ascii="Times New Roman" w:hAnsi="Times New Roman" w:cs="Times New Roman"/>
          <w:b/>
          <w:sz w:val="28"/>
          <w:szCs w:val="28"/>
        </w:rPr>
        <w:t>Условия приёма и содержания в отделении</w:t>
      </w:r>
    </w:p>
    <w:p w:rsidR="00D2710B" w:rsidRPr="00D2710B" w:rsidRDefault="00D2710B" w:rsidP="005006EE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355FF6" w:rsidRDefault="00355FF6" w:rsidP="005006EE">
      <w:pPr>
        <w:pStyle w:val="a3"/>
        <w:numPr>
          <w:ilvl w:val="1"/>
          <w:numId w:val="1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отделение принимаются граждане РФ, иностранные граждане и </w:t>
      </w:r>
      <w:r w:rsidR="005006EE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без гражданства, постоянно проживающие на территории Челябинской области, беженцы, которые признаны нуждающимися в социальном обслуживании в полустационарной форме в условиях временного приюта (далее по тексту – клиенты).</w:t>
      </w:r>
    </w:p>
    <w:p w:rsidR="00355FF6" w:rsidRDefault="004773E6" w:rsidP="005006EE">
      <w:pPr>
        <w:pStyle w:val="a3"/>
        <w:numPr>
          <w:ilvl w:val="1"/>
          <w:numId w:val="1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предоставления социальных услуг в отделении является решение Управления социальной защиты населения Златоустовского городского округа о признании гражданина, нуждающимися в социальном обслуживании.</w:t>
      </w:r>
    </w:p>
    <w:p w:rsidR="004773E6" w:rsidRDefault="004773E6" w:rsidP="005006EE">
      <w:pPr>
        <w:pStyle w:val="a3"/>
        <w:numPr>
          <w:ilvl w:val="1"/>
          <w:numId w:val="1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на каждого клиента заводится личное дело, которое должно содержать:</w:t>
      </w:r>
    </w:p>
    <w:p w:rsidR="004773E6" w:rsidRDefault="004773E6" w:rsidP="005A65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гражданина (его представителя);</w:t>
      </w:r>
    </w:p>
    <w:p w:rsidR="005A659A" w:rsidRPr="005A659A" w:rsidRDefault="005A659A" w:rsidP="005A659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5A659A">
        <w:rPr>
          <w:rFonts w:ascii="Times New Roman" w:hAnsi="Times New Roman" w:cs="Times New Roman"/>
          <w:sz w:val="28"/>
          <w:szCs w:val="28"/>
        </w:rPr>
        <w:t xml:space="preserve"> копию страхового свидетельства обязательного пенсионного страхования;</w:t>
      </w:r>
    </w:p>
    <w:p w:rsidR="004773E6" w:rsidRDefault="005A659A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73E6">
        <w:rPr>
          <w:rFonts w:ascii="Times New Roman" w:hAnsi="Times New Roman" w:cs="Times New Roman"/>
          <w:sz w:val="28"/>
          <w:szCs w:val="28"/>
        </w:rPr>
        <w:t>) при наличии копии следующих документов:</w:t>
      </w:r>
    </w:p>
    <w:p w:rsidR="004773E6" w:rsidRDefault="004773E6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документ, удостоверяющий личность заявителя (представителя);</w:t>
      </w:r>
    </w:p>
    <w:p w:rsidR="004773E6" w:rsidRDefault="004773E6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документ, подтверждающий полномочия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представителя(</w:t>
      </w:r>
      <w:proofErr w:type="gramEnd"/>
      <w:r>
        <w:rPr>
          <w:rFonts w:ascii="Times New Roman" w:hAnsi="Times New Roman" w:cs="Times New Roman"/>
          <w:sz w:val="28"/>
          <w:szCs w:val="28"/>
        </w:rPr>
        <w:t>при обращении представителя);</w:t>
      </w:r>
    </w:p>
    <w:p w:rsidR="004773E6" w:rsidRDefault="004773E6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документ, подтверждающий место жительства и (или) пребывания, фактического проживания заявителя;</w:t>
      </w:r>
    </w:p>
    <w:p w:rsidR="004773E6" w:rsidRDefault="004773E6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копию справки, подтверждающей факт установления инвалидности клиента, выданной федеральным государственным учреждением медико-социальной экспертизы, либо копию справки, подтверждающей факт установления инвалидности клиента, выданной врачебно-трудовой экспертно</w:t>
      </w:r>
      <w:r w:rsidR="00EC6C96">
        <w:rPr>
          <w:rFonts w:ascii="Times New Roman" w:hAnsi="Times New Roman" w:cs="Times New Roman"/>
          <w:sz w:val="28"/>
          <w:szCs w:val="28"/>
        </w:rPr>
        <w:t>й комиссией (для заявителей, являющихся инвалидами), и копию индивидуальной программы реабилитации клиента, выданной федеральным государственным учреждением медико-социальной экспертизы</w:t>
      </w:r>
      <w:r w:rsidR="0057270B">
        <w:rPr>
          <w:rFonts w:ascii="Times New Roman" w:hAnsi="Times New Roman" w:cs="Times New Roman"/>
          <w:sz w:val="28"/>
          <w:szCs w:val="28"/>
        </w:rPr>
        <w:t>;</w:t>
      </w:r>
    </w:p>
    <w:p w:rsidR="0057270B" w:rsidRDefault="0057270B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страховое пенсионное свидетельство;</w:t>
      </w:r>
    </w:p>
    <w:p w:rsidR="0057270B" w:rsidRDefault="0057270B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документы, подтверждающие среднедушевой доход заявителя, предусмотренные постановлением Правительства Российской Федерации от 18 октября 2014 г. № 1075 «Об утверждении Правил определения среднедушевого дохода для предоставления социальных услуг бесплатно».</w:t>
      </w:r>
    </w:p>
    <w:p w:rsidR="0057270B" w:rsidRDefault="00ED3499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270B">
        <w:rPr>
          <w:rFonts w:ascii="Times New Roman" w:hAnsi="Times New Roman" w:cs="Times New Roman"/>
          <w:sz w:val="28"/>
          <w:szCs w:val="28"/>
        </w:rPr>
        <w:t>) приказ директора Центра Адаптации о предоставлении клиенту услуг по временному проживанию, а по окончании предоставления услуг- приказ о прекращении предоставления временного приюта;</w:t>
      </w:r>
    </w:p>
    <w:p w:rsidR="0057270B" w:rsidRDefault="00ED3499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270B">
        <w:rPr>
          <w:rFonts w:ascii="Times New Roman" w:hAnsi="Times New Roman" w:cs="Times New Roman"/>
          <w:sz w:val="28"/>
          <w:szCs w:val="28"/>
        </w:rPr>
        <w:t>) карта первичного приёма клиента;</w:t>
      </w:r>
    </w:p>
    <w:p w:rsidR="0057270B" w:rsidRDefault="00ED3499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7270B">
        <w:rPr>
          <w:rFonts w:ascii="Times New Roman" w:hAnsi="Times New Roman" w:cs="Times New Roman"/>
          <w:sz w:val="28"/>
          <w:szCs w:val="28"/>
        </w:rPr>
        <w:t>) акт материально-бытовых условий (при наличии);</w:t>
      </w:r>
    </w:p>
    <w:p w:rsidR="0057270B" w:rsidRDefault="00ED3499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7270B">
        <w:rPr>
          <w:rFonts w:ascii="Times New Roman" w:hAnsi="Times New Roman" w:cs="Times New Roman"/>
          <w:sz w:val="28"/>
          <w:szCs w:val="28"/>
        </w:rPr>
        <w:t>) решение о признании гражданина нуждающимся в социальном обслуживании</w:t>
      </w:r>
      <w:r w:rsidR="006366B3">
        <w:rPr>
          <w:rFonts w:ascii="Times New Roman" w:hAnsi="Times New Roman" w:cs="Times New Roman"/>
          <w:sz w:val="28"/>
          <w:szCs w:val="28"/>
        </w:rPr>
        <w:t>;</w:t>
      </w:r>
    </w:p>
    <w:p w:rsidR="006366B3" w:rsidRDefault="00ED3499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6366B3">
        <w:rPr>
          <w:rFonts w:ascii="Times New Roman" w:hAnsi="Times New Roman" w:cs="Times New Roman"/>
          <w:sz w:val="28"/>
          <w:szCs w:val="28"/>
        </w:rPr>
        <w:t>) уведомление о признании гражданина нуждающимся в социальном обслуживании;</w:t>
      </w:r>
    </w:p>
    <w:p w:rsidR="006366B3" w:rsidRDefault="00ED3499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366B3">
        <w:rPr>
          <w:rFonts w:ascii="Times New Roman" w:hAnsi="Times New Roman" w:cs="Times New Roman"/>
          <w:sz w:val="28"/>
          <w:szCs w:val="28"/>
        </w:rPr>
        <w:t>) индивидуальная программа предоставления социальных услуг;</w:t>
      </w:r>
    </w:p>
    <w:p w:rsidR="006366B3" w:rsidRDefault="00ED3499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6366B3">
        <w:rPr>
          <w:rFonts w:ascii="Times New Roman" w:hAnsi="Times New Roman" w:cs="Times New Roman"/>
          <w:sz w:val="28"/>
          <w:szCs w:val="28"/>
        </w:rPr>
        <w:t xml:space="preserve"> договор о предоставлении социальных услуг.</w:t>
      </w:r>
    </w:p>
    <w:p w:rsidR="006366B3" w:rsidRDefault="006366B3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Личные ценные вещи и документы граждан, по их желанию, могут храниться у специалиста по социальной работе, который несёт ответственность за их сохранность.</w:t>
      </w:r>
    </w:p>
    <w:p w:rsidR="006366B3" w:rsidRDefault="006366B3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 отделении гражданам оказываются следующие виды услуг:</w:t>
      </w:r>
    </w:p>
    <w:p w:rsidR="006366B3" w:rsidRDefault="006366B3" w:rsidP="005006EE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2.5.1</w:t>
      </w:r>
      <w:r w:rsidRPr="006366B3">
        <w:rPr>
          <w:rFonts w:ascii="Times New Roman" w:hAnsi="Times New Roman" w:cs="Times New Roman"/>
          <w:b/>
          <w:sz w:val="28"/>
          <w:szCs w:val="28"/>
        </w:rPr>
        <w:t xml:space="preserve"> Социально-бытовые услуги:</w:t>
      </w:r>
    </w:p>
    <w:p w:rsidR="00D20CC5" w:rsidRDefault="00D20CC5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размещение клиентов в многоместных комнатах с учётом состояния здоровья, возраста и пола;</w:t>
      </w:r>
    </w:p>
    <w:p w:rsidR="00D20CC5" w:rsidRDefault="00D20CC5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предоставление одноразового горячего питания;</w:t>
      </w:r>
    </w:p>
    <w:p w:rsidR="00D20CC5" w:rsidRDefault="00D20CC5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обеспечение мягким инвентарём;</w:t>
      </w:r>
    </w:p>
    <w:p w:rsidR="00D20CC5" w:rsidRDefault="00D20CC5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предоставление гигиенических услуг лицам, не способным по состоянию здоровья самостоятельно осуществлять за собой уход; </w:t>
      </w:r>
    </w:p>
    <w:p w:rsidR="00D20CC5" w:rsidRPr="00D20CC5" w:rsidRDefault="00D20CC5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обеспечение книгами, журналами, газетами, настольными играми и иными видами индивидуального досуга, проведение групповых мероприятий.</w:t>
      </w:r>
    </w:p>
    <w:p w:rsidR="006366B3" w:rsidRDefault="006366B3" w:rsidP="005006EE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2.5.2  Социально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-медицинские услуги:</w:t>
      </w:r>
    </w:p>
    <w:p w:rsidR="00D20CC5" w:rsidRDefault="0099341D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предоставление медицинских услуг в соответствии с лицензией на осуществление медицинской деятельности, наблюдение за состоянием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здоровья  клиентов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20CC5" w:rsidRPr="00D20CC5" w:rsidRDefault="00D20CC5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9341D">
        <w:rPr>
          <w:rFonts w:ascii="Times New Roman" w:hAnsi="Times New Roman" w:cs="Times New Roman"/>
          <w:sz w:val="28"/>
          <w:szCs w:val="28"/>
        </w:rPr>
        <w:t xml:space="preserve"> консультирование по социально-медицинским вопросам.</w:t>
      </w:r>
    </w:p>
    <w:p w:rsidR="006366B3" w:rsidRDefault="006366B3" w:rsidP="005006EE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2.5.3  Социально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-психологические услуги:</w:t>
      </w:r>
    </w:p>
    <w:p w:rsidR="0099341D" w:rsidRDefault="0099341D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социально-психологическое консультирование;</w:t>
      </w:r>
    </w:p>
    <w:p w:rsidR="0099341D" w:rsidRPr="0099341D" w:rsidRDefault="0099341D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социально-психологический патронаж.</w:t>
      </w:r>
    </w:p>
    <w:p w:rsidR="006366B3" w:rsidRDefault="006366B3" w:rsidP="005006EE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2.5.4  Социально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-трудовые услуги:</w:t>
      </w:r>
    </w:p>
    <w:p w:rsidR="0099341D" w:rsidRDefault="0099341D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проведение мероприятий по использованию трудовых возможностей и обучению доступным профессиональным навыкам;</w:t>
      </w:r>
    </w:p>
    <w:p w:rsidR="0099341D" w:rsidRDefault="0099341D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оказание содействия в трудоустройстве;</w:t>
      </w:r>
    </w:p>
    <w:p w:rsidR="0099341D" w:rsidRPr="0099341D" w:rsidRDefault="0099341D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организация помощи в получении образования и (или) квалификации.</w:t>
      </w:r>
    </w:p>
    <w:p w:rsidR="006366B3" w:rsidRDefault="006366B3" w:rsidP="005006EE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2.5.5 Социально-правовые услуги:</w:t>
      </w:r>
    </w:p>
    <w:p w:rsidR="0099341D" w:rsidRDefault="0099341D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9341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консультирование по социально-правовым вопросам;</w:t>
      </w:r>
    </w:p>
    <w:p w:rsidR="0099341D" w:rsidRDefault="0099341D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содействие в получении установленных действующим законодательством мер социальной поддержке;</w:t>
      </w:r>
    </w:p>
    <w:p w:rsidR="0099341D" w:rsidRDefault="0099341D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оказание помощи в оформлении и восстановлении документов получателей социальных услуг;</w:t>
      </w:r>
    </w:p>
    <w:p w:rsidR="0099341D" w:rsidRPr="0099341D" w:rsidRDefault="0099341D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оказание помощи в получении услуг по защите прав и законных интересов получателей социальных </w:t>
      </w:r>
      <w:r w:rsidR="0079519D">
        <w:rPr>
          <w:rFonts w:ascii="Times New Roman" w:hAnsi="Times New Roman" w:cs="Times New Roman"/>
          <w:sz w:val="28"/>
          <w:szCs w:val="28"/>
        </w:rPr>
        <w:t>услуг, в том числе признанных в установленном порядке недееспособными.</w:t>
      </w:r>
    </w:p>
    <w:p w:rsidR="006366B3" w:rsidRDefault="006366B3" w:rsidP="005006EE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2.5.6 Услуги в целях повышения коммуникативного потенциала получателей социальных услуг, имеющих ограничения жизнедеятельности</w:t>
      </w:r>
    </w:p>
    <w:p w:rsidR="0079519D" w:rsidRDefault="0079519D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обучение инвалидов пользованию средствами ухода и технически техническими средствами реабилитации, в 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  содействие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обеспечении техническими средствами ухода и реабилитации;</w:t>
      </w:r>
    </w:p>
    <w:p w:rsidR="0079519D" w:rsidRDefault="0079519D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проведение социально-реабилитационных мероприятий в сфере социального обслуживания.</w:t>
      </w:r>
    </w:p>
    <w:p w:rsidR="0079519D" w:rsidRDefault="0079519D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желанию граждан, выраженному в письменной или электронной форме, могут быть предоставлены дополнительные социальные услуги.</w:t>
      </w:r>
    </w:p>
    <w:p w:rsidR="0079519D" w:rsidRDefault="005006EE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79519D">
        <w:rPr>
          <w:rFonts w:ascii="Times New Roman" w:hAnsi="Times New Roman" w:cs="Times New Roman"/>
          <w:sz w:val="28"/>
          <w:szCs w:val="28"/>
        </w:rPr>
        <w:t>Временный приют гражданам предоставляется при наличии свободных мест в отделении на срок до 30 дней в году. В отдельных случаях по решению Управления социальной защиты населения ЗГО для оформления необходимых документов и (или) для окончания проведения реабилитационных мероприятий срок предоставления временного приюта может быть продлён на 90 дней.</w:t>
      </w:r>
    </w:p>
    <w:p w:rsidR="0079519D" w:rsidRDefault="0079519D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Гражданам, не имеющим определённого места жительства, нуждающимся в социальном обслуживании в стационарной форме, временный приют предоставляется </w:t>
      </w:r>
      <w:r w:rsidR="00793257">
        <w:rPr>
          <w:rFonts w:ascii="Times New Roman" w:hAnsi="Times New Roman" w:cs="Times New Roman"/>
          <w:sz w:val="28"/>
          <w:szCs w:val="28"/>
        </w:rPr>
        <w:t>на срок до их направления в организацию, предоставляющую социальные услуги в стационарной форме.</w:t>
      </w:r>
    </w:p>
    <w:p w:rsidR="00793257" w:rsidRPr="0079519D" w:rsidRDefault="00793257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Гражданам 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числа детей-сирот и детей, оставшихся без попечения родителей, не имеющим определённого места жительства, не достигшим возраста двадцати трёх лет и завершившим пребывание в организации для детей-сирот и детей, оставшихся без попечения родителей, или иной организации, временный приют предоставляется до их обеспечения жилыми помещениями.</w:t>
      </w:r>
    </w:p>
    <w:p w:rsidR="006366B3" w:rsidRDefault="006366B3" w:rsidP="005006EE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6B3" w:rsidRDefault="006366B3" w:rsidP="005006EE">
      <w:pPr>
        <w:pStyle w:val="a3"/>
        <w:numPr>
          <w:ilvl w:val="0"/>
          <w:numId w:val="1"/>
        </w:numPr>
        <w:ind w:lef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Оплата предоставления социальных услуг</w:t>
      </w:r>
    </w:p>
    <w:p w:rsidR="00793257" w:rsidRDefault="00793257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Социальные услуги предоставляются бесплатно, за частичную и полную плату.</w:t>
      </w:r>
    </w:p>
    <w:p w:rsidR="005006EE" w:rsidRDefault="00793257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Социальные услуги предоставляются бесплатно: </w:t>
      </w:r>
    </w:p>
    <w:p w:rsidR="005006EE" w:rsidRDefault="005006EE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93257">
        <w:rPr>
          <w:rFonts w:ascii="Times New Roman" w:hAnsi="Times New Roman" w:cs="Times New Roman"/>
          <w:sz w:val="28"/>
          <w:szCs w:val="28"/>
        </w:rPr>
        <w:t xml:space="preserve">лицам, пострадавшим в результате чрезвычайных ситуаций, вооружённых межнациональных (межэтнических) конфликтов; </w:t>
      </w:r>
    </w:p>
    <w:p w:rsidR="00793257" w:rsidRDefault="005006EE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93257">
        <w:rPr>
          <w:rFonts w:ascii="Times New Roman" w:hAnsi="Times New Roman" w:cs="Times New Roman"/>
          <w:sz w:val="28"/>
          <w:szCs w:val="28"/>
        </w:rPr>
        <w:t xml:space="preserve">в случае если на дату обращения среднедушевой доход получателя социальных услуг ниже или равен полуторной величине прожиточного минимума, </w:t>
      </w:r>
      <w:r w:rsidR="002E7FB8">
        <w:rPr>
          <w:rFonts w:ascii="Times New Roman" w:hAnsi="Times New Roman" w:cs="Times New Roman"/>
          <w:sz w:val="28"/>
          <w:szCs w:val="28"/>
        </w:rPr>
        <w:t xml:space="preserve">установленного в Челябинской области для </w:t>
      </w:r>
      <w:proofErr w:type="gramStart"/>
      <w:r w:rsidR="002E7FB8">
        <w:rPr>
          <w:rFonts w:ascii="Times New Roman" w:hAnsi="Times New Roman" w:cs="Times New Roman"/>
          <w:sz w:val="28"/>
          <w:szCs w:val="28"/>
        </w:rPr>
        <w:t>основных  социально</w:t>
      </w:r>
      <w:proofErr w:type="gramEnd"/>
      <w:r w:rsidR="002E7FB8">
        <w:rPr>
          <w:rFonts w:ascii="Times New Roman" w:hAnsi="Times New Roman" w:cs="Times New Roman"/>
          <w:sz w:val="28"/>
          <w:szCs w:val="28"/>
        </w:rPr>
        <w:t>-демографических групп населения.</w:t>
      </w:r>
    </w:p>
    <w:p w:rsidR="00D2710B" w:rsidRPr="005006EE" w:rsidRDefault="002E7FB8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Клиентам, не отнесённым к категориям гражданам, которым социальные услуги предоставляются бесплатно, социальные услуги,</w:t>
      </w:r>
      <w:r w:rsidR="005006EE">
        <w:rPr>
          <w:rFonts w:ascii="Times New Roman" w:hAnsi="Times New Roman" w:cs="Times New Roman"/>
          <w:sz w:val="28"/>
          <w:szCs w:val="28"/>
        </w:rPr>
        <w:t xml:space="preserve"> п</w:t>
      </w:r>
      <w:r w:rsidR="00D2710B" w:rsidRPr="005006EE">
        <w:rPr>
          <w:rFonts w:ascii="Times New Roman" w:hAnsi="Times New Roman" w:cs="Times New Roman"/>
          <w:sz w:val="28"/>
          <w:szCs w:val="28"/>
        </w:rPr>
        <w:t>редусмотренные стандартом социальных услуг, предоставляемых в полустационарной форме, предоставляются за частичную или полную плату.</w:t>
      </w:r>
    </w:p>
    <w:p w:rsidR="00D2710B" w:rsidRDefault="00D2710B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ежемесячной платы за предоставление социальных услуг рассчитывается на основе тарифов на социальные услуги, но не может превышать пятидесяти процентов разницы между величиной среднедушевого дохода получателя социальной </w:t>
      </w:r>
      <w:r w:rsidR="005006EE">
        <w:rPr>
          <w:rFonts w:ascii="Times New Roman" w:hAnsi="Times New Roman" w:cs="Times New Roman"/>
          <w:sz w:val="28"/>
          <w:szCs w:val="28"/>
        </w:rPr>
        <w:t>услуги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6EE">
        <w:rPr>
          <w:rFonts w:ascii="Times New Roman" w:hAnsi="Times New Roman" w:cs="Times New Roman"/>
          <w:sz w:val="28"/>
          <w:szCs w:val="28"/>
        </w:rPr>
        <w:t>полуторной величиной</w:t>
      </w:r>
      <w:r>
        <w:rPr>
          <w:rFonts w:ascii="Times New Roman" w:hAnsi="Times New Roman" w:cs="Times New Roman"/>
          <w:sz w:val="28"/>
          <w:szCs w:val="28"/>
        </w:rPr>
        <w:t xml:space="preserve"> прожиточного </w:t>
      </w:r>
      <w:r w:rsidR="005006EE">
        <w:rPr>
          <w:rFonts w:ascii="Times New Roman" w:hAnsi="Times New Roman" w:cs="Times New Roman"/>
          <w:sz w:val="28"/>
          <w:szCs w:val="28"/>
        </w:rPr>
        <w:t>минимума,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установленного в Челябинской области.</w:t>
      </w:r>
    </w:p>
    <w:p w:rsidR="00D2710B" w:rsidRDefault="00D2710B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Размер платы за предоставление социальных услуг является существенным условием договора о предоставлении социальных услуг, заключаемого между получателем </w:t>
      </w:r>
      <w:r w:rsidR="00B66702">
        <w:rPr>
          <w:rFonts w:ascii="Times New Roman" w:hAnsi="Times New Roman" w:cs="Times New Roman"/>
          <w:sz w:val="28"/>
          <w:szCs w:val="28"/>
        </w:rPr>
        <w:t>социальных услуг (его представителем) и поставщиком социальных услуг.</w:t>
      </w:r>
    </w:p>
    <w:p w:rsidR="00B66702" w:rsidRDefault="00B66702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Предоставление социальных услуг, не предусмотренных перечнем социальных услуг или сверх объёма, предусмотренного стандартом предоставления социальных услуг в полустационарной форме, осуществляется за полную плату.</w:t>
      </w:r>
    </w:p>
    <w:p w:rsidR="00B66702" w:rsidRDefault="00B66702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Порядок взимания платы за предоставления социальных услуг устанавливается договором о предоставлении социальных услуг.</w:t>
      </w:r>
    </w:p>
    <w:p w:rsidR="00B66702" w:rsidRPr="00B66702" w:rsidRDefault="00B66702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366B3" w:rsidRDefault="006366B3" w:rsidP="005006EE">
      <w:pPr>
        <w:pStyle w:val="a3"/>
        <w:numPr>
          <w:ilvl w:val="0"/>
          <w:numId w:val="1"/>
        </w:numPr>
        <w:ind w:lef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обязанности граждан, находящихся в отделении.</w:t>
      </w:r>
    </w:p>
    <w:p w:rsidR="00B66702" w:rsidRDefault="00B66702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При получении услуг клиент в отделении имеют право на:</w:t>
      </w:r>
    </w:p>
    <w:p w:rsidR="00B66702" w:rsidRDefault="00B66702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уважительное и гуманное отношение;</w:t>
      </w:r>
    </w:p>
    <w:p w:rsidR="00B66702" w:rsidRDefault="00B66702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информации о своих правах, обязанностях и условиях оказания социальных услуг;</w:t>
      </w:r>
    </w:p>
    <w:p w:rsidR="00B66702" w:rsidRDefault="00B66702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от предоставления социальных услуг;</w:t>
      </w:r>
    </w:p>
    <w:p w:rsidR="00B66702" w:rsidRDefault="00B66702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защиту своих прав и законных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интересов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 с законодательством РФ; участие в составлении индивидуальных программ;</w:t>
      </w:r>
    </w:p>
    <w:p w:rsidR="00AA4FA5" w:rsidRDefault="00AA4FA5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условий пребывания в Центре Адаптации, соответствующих санитарно-гигиеническим требованиям, а также на надлежащий уход;</w:t>
      </w:r>
    </w:p>
    <w:p w:rsidR="00AA4FA5" w:rsidRDefault="00AA4FA5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свободное посещение законными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представителями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адвокатами, нотариусами, представителями общественных и (или) иных организаций, священнослужителями, а также  родственниками и другими лицами в дневное и вечернее время.</w:t>
      </w:r>
    </w:p>
    <w:p w:rsidR="00AA4FA5" w:rsidRDefault="00AA4FA5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Клиент обязан:</w:t>
      </w:r>
    </w:p>
    <w:p w:rsidR="00AA4FA5" w:rsidRDefault="00AA4FA5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предоставлять в соответствии с нормативными правовыми актами Центра адаптации сведения и документы, необходимые для предоставления социальных услуг;</w:t>
      </w:r>
    </w:p>
    <w:p w:rsidR="00AA4FA5" w:rsidRDefault="00AA4FA5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06EE">
        <w:rPr>
          <w:rFonts w:ascii="Times New Roman" w:hAnsi="Times New Roman" w:cs="Times New Roman"/>
          <w:sz w:val="28"/>
          <w:szCs w:val="28"/>
        </w:rPr>
        <w:t>своевременно информировать</w:t>
      </w:r>
      <w:r>
        <w:rPr>
          <w:rFonts w:ascii="Times New Roman" w:hAnsi="Times New Roman" w:cs="Times New Roman"/>
          <w:sz w:val="28"/>
          <w:szCs w:val="28"/>
        </w:rPr>
        <w:t xml:space="preserve"> об изменении </w:t>
      </w:r>
      <w:r w:rsidR="00082E32">
        <w:rPr>
          <w:rFonts w:ascii="Times New Roman" w:hAnsi="Times New Roman" w:cs="Times New Roman"/>
          <w:sz w:val="28"/>
          <w:szCs w:val="28"/>
        </w:rPr>
        <w:t>обстоятельств, обусловливающих потребность в предоставлении социальных услуг;</w:t>
      </w:r>
    </w:p>
    <w:p w:rsidR="00082E32" w:rsidRDefault="00082E32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условия договора о предоставлении социальных услуг, заключённого с Центром адаптации, в том числе своевременно и в полном объёме оплачивать стоимость предоставленных социальных услуг при их предоставлении за плату или частичную плату.</w:t>
      </w:r>
    </w:p>
    <w:p w:rsidR="00082E32" w:rsidRDefault="00082E32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правила внутреннего распорядка (бережно относиться к имуществу и оборудованию Центра адаптации</w:t>
      </w:r>
      <w:r w:rsidR="000232AE">
        <w:rPr>
          <w:rFonts w:ascii="Times New Roman" w:hAnsi="Times New Roman" w:cs="Times New Roman"/>
          <w:sz w:val="28"/>
          <w:szCs w:val="28"/>
        </w:rPr>
        <w:t>, соблюдать чистоту в комнатах и местах общего пользования и т.п.)</w:t>
      </w:r>
    </w:p>
    <w:p w:rsidR="000232AE" w:rsidRPr="000232AE" w:rsidRDefault="000232AE" w:rsidP="005006E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6366B3" w:rsidRDefault="00D20CC5" w:rsidP="005006EE">
      <w:pPr>
        <w:pStyle w:val="a3"/>
        <w:numPr>
          <w:ilvl w:val="0"/>
          <w:numId w:val="1"/>
        </w:numPr>
        <w:ind w:lef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Прекращение предоставления социальных услуг в отделении</w:t>
      </w:r>
    </w:p>
    <w:p w:rsidR="000232AE" w:rsidRDefault="000232AE" w:rsidP="005006EE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0232AE" w:rsidRDefault="005006EE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</w:t>
      </w:r>
      <w:r w:rsidR="004F40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2AE">
        <w:rPr>
          <w:rFonts w:ascii="Times New Roman" w:hAnsi="Times New Roman" w:cs="Times New Roman"/>
          <w:sz w:val="28"/>
          <w:szCs w:val="28"/>
        </w:rPr>
        <w:t>Клиент(</w:t>
      </w:r>
      <w:proofErr w:type="gramEnd"/>
      <w:r w:rsidR="000232AE">
        <w:rPr>
          <w:rFonts w:ascii="Times New Roman" w:hAnsi="Times New Roman" w:cs="Times New Roman"/>
          <w:sz w:val="28"/>
          <w:szCs w:val="28"/>
        </w:rPr>
        <w:t xml:space="preserve">его законный представитель) вправе отказаться от социального обслуживания в отделении. Отказ оформляется в письменной форме и вносится в индивидуальную программу </w:t>
      </w:r>
      <w:r w:rsidR="004F4044">
        <w:rPr>
          <w:rFonts w:ascii="Times New Roman" w:hAnsi="Times New Roman" w:cs="Times New Roman"/>
          <w:sz w:val="28"/>
          <w:szCs w:val="28"/>
        </w:rPr>
        <w:t>предоставления социальных</w:t>
      </w:r>
      <w:r w:rsidR="000232AE">
        <w:rPr>
          <w:rFonts w:ascii="Times New Roman" w:hAnsi="Times New Roman" w:cs="Times New Roman"/>
          <w:sz w:val="28"/>
          <w:szCs w:val="28"/>
        </w:rPr>
        <w:t xml:space="preserve"> услуг, сформированную в порядке, установленном действующим законодательством.</w:t>
      </w:r>
    </w:p>
    <w:p w:rsidR="000232AE" w:rsidRPr="005006EE" w:rsidRDefault="005006EE" w:rsidP="005006E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4F4044">
        <w:rPr>
          <w:rFonts w:ascii="Times New Roman" w:hAnsi="Times New Roman" w:cs="Times New Roman"/>
          <w:sz w:val="28"/>
          <w:szCs w:val="28"/>
        </w:rPr>
        <w:t xml:space="preserve"> </w:t>
      </w:r>
      <w:r w:rsidR="000232AE" w:rsidRPr="005006EE">
        <w:rPr>
          <w:rFonts w:ascii="Times New Roman" w:hAnsi="Times New Roman" w:cs="Times New Roman"/>
          <w:sz w:val="28"/>
          <w:szCs w:val="28"/>
        </w:rPr>
        <w:t>Прекращение предоставления социальных услуг в отделении производится в следующих случаях:</w:t>
      </w:r>
    </w:p>
    <w:p w:rsidR="000232AE" w:rsidRDefault="000232AE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личному заявлению клиента;</w:t>
      </w:r>
    </w:p>
    <w:p w:rsidR="000232AE" w:rsidRDefault="000232AE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окончании срока предоставления социальных услуг в соответствии с индивидуальной </w:t>
      </w:r>
      <w:r w:rsidR="00B07D1E">
        <w:rPr>
          <w:rFonts w:ascii="Times New Roman" w:hAnsi="Times New Roman" w:cs="Times New Roman"/>
          <w:sz w:val="28"/>
          <w:szCs w:val="28"/>
        </w:rPr>
        <w:t>программой и (или) по истечении срока договора о предоставлении социальных услуг;</w:t>
      </w:r>
    </w:p>
    <w:p w:rsidR="00B07D1E" w:rsidRDefault="00B07D1E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нарушении гражданином (его законным представителем) условий заключенного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договора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социальном обслуживании в порядке, установленном договором;</w:t>
      </w:r>
    </w:p>
    <w:p w:rsidR="00B07D1E" w:rsidRDefault="00B07D1E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грубом нарушении (более двух раз за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пребывания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организации, предоставляющей социальные услуги) правил  внутреннего распорядка;</w:t>
      </w:r>
    </w:p>
    <w:p w:rsidR="00B07D1E" w:rsidRDefault="00B07D1E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прекращения обстоятельств, на основании</w:t>
      </w:r>
      <w:r w:rsidR="00152E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2ECC">
        <w:rPr>
          <w:rFonts w:ascii="Times New Roman" w:hAnsi="Times New Roman" w:cs="Times New Roman"/>
          <w:sz w:val="28"/>
          <w:szCs w:val="28"/>
        </w:rPr>
        <w:t>которых  гражданин</w:t>
      </w:r>
      <w:proofErr w:type="gramEnd"/>
      <w:r w:rsidR="00152ECC">
        <w:rPr>
          <w:rFonts w:ascii="Times New Roman" w:hAnsi="Times New Roman" w:cs="Times New Roman"/>
          <w:sz w:val="28"/>
          <w:szCs w:val="28"/>
        </w:rPr>
        <w:t xml:space="preserve"> был признан нуждающимся в социальном обслуживании;</w:t>
      </w:r>
    </w:p>
    <w:p w:rsidR="00152ECC" w:rsidRDefault="00152ECC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смерти клиента;</w:t>
      </w:r>
    </w:p>
    <w:p w:rsidR="00152ECC" w:rsidRDefault="00152ECC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ликвидации Центра адаптации;</w:t>
      </w:r>
    </w:p>
    <w:p w:rsidR="00152ECC" w:rsidRDefault="00152ECC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основании решения суда о признании гражданина безвестно отсутствующим или умершим;</w:t>
      </w:r>
    </w:p>
    <w:p w:rsidR="00152ECC" w:rsidRDefault="00152ECC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осуждении клиента к отбыванию наказания в виде лишения свободы;</w:t>
      </w:r>
    </w:p>
    <w:p w:rsidR="00152ECC" w:rsidRDefault="00152ECC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наличии противопоказаний к обслуживанию.</w:t>
      </w:r>
    </w:p>
    <w:p w:rsidR="00D20CC5" w:rsidRPr="005006EE" w:rsidRDefault="005006EE" w:rsidP="00500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6EE">
        <w:rPr>
          <w:rFonts w:ascii="Times New Roman" w:hAnsi="Times New Roman" w:cs="Times New Roman"/>
          <w:b/>
          <w:sz w:val="28"/>
          <w:szCs w:val="28"/>
        </w:rPr>
        <w:t>6.</w:t>
      </w:r>
      <w:r w:rsidR="00D20CC5" w:rsidRPr="005006EE">
        <w:rPr>
          <w:rFonts w:ascii="Times New Roman" w:hAnsi="Times New Roman" w:cs="Times New Roman"/>
          <w:b/>
          <w:sz w:val="28"/>
          <w:szCs w:val="28"/>
        </w:rPr>
        <w:t>Ответственность и контроль</w:t>
      </w:r>
    </w:p>
    <w:p w:rsidR="00152ECC" w:rsidRDefault="00152ECC" w:rsidP="005006EE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152ECC" w:rsidRDefault="00152ECC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 Специалисты отделения осуществляют свою деятельность в соответствии с Уставом Центра адаптации, настоящим положением.</w:t>
      </w:r>
    </w:p>
    <w:p w:rsidR="00152ECC" w:rsidRDefault="00152ECC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 Специалисты отделения несут ответственность за своевременное и качественное выполнение возложенных на них должностных обязанностей.</w:t>
      </w:r>
    </w:p>
    <w:p w:rsidR="00152ECC" w:rsidRPr="00152ECC" w:rsidRDefault="00152ECC" w:rsidP="005006E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 Контроль за работой отделения осуществляет директор Центра адаптации и его заместитель.</w:t>
      </w:r>
    </w:p>
    <w:sectPr w:rsidR="00152ECC" w:rsidRPr="0015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70091"/>
    <w:multiLevelType w:val="multilevel"/>
    <w:tmpl w:val="FAA06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2C02B9A"/>
    <w:multiLevelType w:val="hybridMultilevel"/>
    <w:tmpl w:val="D38C5932"/>
    <w:lvl w:ilvl="0" w:tplc="ED322FE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17"/>
    <w:rsid w:val="000232AE"/>
    <w:rsid w:val="00082E32"/>
    <w:rsid w:val="000B74F8"/>
    <w:rsid w:val="00152ECC"/>
    <w:rsid w:val="00171AFB"/>
    <w:rsid w:val="002E7FB8"/>
    <w:rsid w:val="0030089C"/>
    <w:rsid w:val="00355FF6"/>
    <w:rsid w:val="004773E6"/>
    <w:rsid w:val="004A49BB"/>
    <w:rsid w:val="004F4044"/>
    <w:rsid w:val="005006EE"/>
    <w:rsid w:val="0057270B"/>
    <w:rsid w:val="005A659A"/>
    <w:rsid w:val="006366B3"/>
    <w:rsid w:val="00793257"/>
    <w:rsid w:val="0079519D"/>
    <w:rsid w:val="00804F17"/>
    <w:rsid w:val="0099341D"/>
    <w:rsid w:val="00AA4FA5"/>
    <w:rsid w:val="00B07D1E"/>
    <w:rsid w:val="00B66702"/>
    <w:rsid w:val="00D20CC5"/>
    <w:rsid w:val="00D2710B"/>
    <w:rsid w:val="00E4186C"/>
    <w:rsid w:val="00EC6C96"/>
    <w:rsid w:val="00ED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A225A-7335-4ACD-A185-EEE3CC60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F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0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8E1B7-DB64-4F97-8B80-D132E5511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Aero</cp:lastModifiedBy>
  <cp:revision>4</cp:revision>
  <cp:lastPrinted>2018-07-24T06:59:00Z</cp:lastPrinted>
  <dcterms:created xsi:type="dcterms:W3CDTF">2018-07-24T07:09:00Z</dcterms:created>
  <dcterms:modified xsi:type="dcterms:W3CDTF">2018-08-02T06:39:00Z</dcterms:modified>
</cp:coreProperties>
</file>